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82" w:type="dxa"/>
        <w:tblInd w:w="-17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82"/>
      </w:tblGrid>
      <w:tr w:rsidR="00635258" w:rsidRPr="007040C0" w14:paraId="784146A6" w14:textId="77777777" w:rsidTr="00F511D3">
        <w:tc>
          <w:tcPr>
            <w:tcW w:w="9782" w:type="dxa"/>
            <w:shd w:val="clear" w:color="000000" w:fill="FFFFFF"/>
            <w:tcMar>
              <w:left w:w="108" w:type="dxa"/>
              <w:right w:w="108" w:type="dxa"/>
            </w:tcMar>
          </w:tcPr>
          <w:p w14:paraId="6CF3435B" w14:textId="77777777" w:rsidR="005C77D2" w:rsidRDefault="005C77D2" w:rsidP="00E7588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3B0DB1A" wp14:editId="72D25B2B">
                  <wp:extent cx="495300" cy="638175"/>
                  <wp:effectExtent l="0" t="0" r="0" b="9525"/>
                  <wp:docPr id="1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/>
                        </pic:nvPicPr>
                        <pic:blipFill>
                          <a:blip r:embed="rId5">
                            <a:lum contrast="40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9678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678"/>
            </w:tblGrid>
            <w:tr w:rsidR="005C77D2" w:rsidRPr="006D07B5" w14:paraId="1F1CD1C1" w14:textId="77777777" w:rsidTr="00F511D3">
              <w:trPr>
                <w:trHeight w:val="1280"/>
              </w:trPr>
              <w:tc>
                <w:tcPr>
                  <w:tcW w:w="9678" w:type="dxa"/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14:paraId="4B6BDC84" w14:textId="77777777" w:rsidR="005C77D2" w:rsidRPr="002D635F" w:rsidRDefault="005C77D2" w:rsidP="00E7588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32"/>
                      <w:szCs w:val="32"/>
                    </w:rPr>
                  </w:pPr>
                  <w:r w:rsidRPr="002D635F">
                    <w:rPr>
                      <w:rFonts w:ascii="Arial" w:eastAsia="Times New Roman" w:hAnsi="Arial" w:cs="Arial"/>
                      <w:b/>
                      <w:sz w:val="32"/>
                      <w:szCs w:val="32"/>
                    </w:rPr>
                    <w:t>СОВЕТ ДЕПУТАТОВ</w:t>
                  </w:r>
                </w:p>
                <w:p w14:paraId="03F78182" w14:textId="77777777" w:rsidR="005C77D2" w:rsidRPr="002D635F" w:rsidRDefault="005C77D2" w:rsidP="00E7588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32"/>
                      <w:szCs w:val="32"/>
                    </w:rPr>
                  </w:pPr>
                  <w:r w:rsidRPr="002D635F">
                    <w:rPr>
                      <w:rFonts w:ascii="Arial" w:eastAsia="Times New Roman" w:hAnsi="Arial" w:cs="Arial"/>
                      <w:b/>
                      <w:sz w:val="32"/>
                      <w:szCs w:val="32"/>
                    </w:rPr>
                    <w:t>КАРАГИНСКОГО МУНИЦИПАЛЬНОГО  РАЙОНА</w:t>
                  </w:r>
                </w:p>
                <w:tbl>
                  <w:tblPr>
                    <w:tblW w:w="9417" w:type="dxa"/>
                    <w:tblInd w:w="14" w:type="dxa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417"/>
                  </w:tblGrid>
                  <w:tr w:rsidR="005C77D2" w:rsidRPr="002D635F" w14:paraId="533AEA31" w14:textId="77777777" w:rsidTr="00E75889">
                    <w:trPr>
                      <w:trHeight w:val="69"/>
                    </w:trPr>
                    <w:tc>
                      <w:tcPr>
                        <w:tcW w:w="9417" w:type="dxa"/>
                        <w:shd w:val="clear" w:color="000000" w:fill="FFFFFF"/>
                        <w:tcMar>
                          <w:left w:w="108" w:type="dxa"/>
                          <w:right w:w="108" w:type="dxa"/>
                        </w:tcMar>
                      </w:tcPr>
                      <w:p w14:paraId="49300BA1" w14:textId="77777777" w:rsidR="005C77D2" w:rsidRPr="00697959" w:rsidRDefault="005C77D2" w:rsidP="00E75889">
                        <w:pPr>
                          <w:spacing w:after="0" w:line="240" w:lineRule="auto"/>
                          <w:jc w:val="center"/>
                          <w:rPr>
                            <w:rFonts w:ascii="Arial" w:eastAsia="Calibri" w:hAnsi="Arial" w:cs="Arial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697959">
                          <w:rPr>
                            <w:rFonts w:ascii="Arial" w:eastAsia="Calibri" w:hAnsi="Arial" w:cs="Arial"/>
                            <w:b/>
                            <w:bCs/>
                            <w:sz w:val="32"/>
                            <w:szCs w:val="32"/>
                          </w:rPr>
                          <w:t>КАМЧАТСКОГО КРАЯ</w:t>
                        </w:r>
                      </w:p>
                    </w:tc>
                  </w:tr>
                </w:tbl>
                <w:p w14:paraId="16373750" w14:textId="77777777" w:rsidR="005C77D2" w:rsidRPr="002D635F" w:rsidRDefault="005C77D2" w:rsidP="00E7588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32"/>
                      <w:szCs w:val="32"/>
                    </w:rPr>
                  </w:pPr>
                </w:p>
                <w:p w14:paraId="5F51C5E9" w14:textId="77777777" w:rsidR="005C77D2" w:rsidRPr="002D635F" w:rsidRDefault="005C77D2" w:rsidP="00E7588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32"/>
                      <w:szCs w:val="32"/>
                    </w:rPr>
                  </w:pPr>
                  <w:r w:rsidRPr="002D635F">
                    <w:rPr>
                      <w:rFonts w:ascii="Arial" w:eastAsia="Times New Roman" w:hAnsi="Arial" w:cs="Arial"/>
                      <w:b/>
                      <w:sz w:val="32"/>
                      <w:szCs w:val="32"/>
                    </w:rPr>
                    <w:t>РЕШЕНИЕ</w:t>
                  </w:r>
                </w:p>
                <w:p w14:paraId="5F227148" w14:textId="77777777" w:rsidR="005C77D2" w:rsidRPr="002D635F" w:rsidRDefault="005C77D2" w:rsidP="00E7588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32"/>
                      <w:szCs w:val="32"/>
                    </w:rPr>
                  </w:pPr>
                </w:p>
                <w:p w14:paraId="4760B7BD" w14:textId="0B09D292" w:rsidR="005C77D2" w:rsidRPr="002D635F" w:rsidRDefault="005C77D2" w:rsidP="00E7588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32"/>
                      <w:szCs w:val="32"/>
                    </w:rPr>
                  </w:pPr>
                  <w:r w:rsidRPr="002D635F">
                    <w:rPr>
                      <w:rFonts w:ascii="Arial" w:eastAsia="Times New Roman" w:hAnsi="Arial" w:cs="Arial"/>
                      <w:sz w:val="32"/>
                      <w:szCs w:val="32"/>
                    </w:rPr>
                    <w:t>«</w:t>
                  </w:r>
                  <w:r w:rsidR="00A44EBA">
                    <w:rPr>
                      <w:rFonts w:ascii="Arial" w:eastAsia="Times New Roman" w:hAnsi="Arial" w:cs="Arial"/>
                      <w:sz w:val="32"/>
                      <w:szCs w:val="32"/>
                    </w:rPr>
                    <w:t>19</w:t>
                  </w:r>
                  <w:r w:rsidRPr="002D635F">
                    <w:rPr>
                      <w:rFonts w:ascii="Arial" w:eastAsia="Times New Roman" w:hAnsi="Arial" w:cs="Arial"/>
                      <w:sz w:val="32"/>
                      <w:szCs w:val="32"/>
                    </w:rPr>
                    <w:t xml:space="preserve">» </w:t>
                  </w:r>
                  <w:r w:rsidR="00AD3999">
                    <w:rPr>
                      <w:rFonts w:ascii="Arial" w:eastAsia="Times New Roman" w:hAnsi="Arial" w:cs="Arial"/>
                      <w:sz w:val="32"/>
                      <w:szCs w:val="32"/>
                    </w:rPr>
                    <w:t>феврал</w:t>
                  </w:r>
                  <w:r w:rsidRPr="002D635F">
                    <w:rPr>
                      <w:rFonts w:ascii="Arial" w:eastAsia="Times New Roman" w:hAnsi="Arial" w:cs="Arial"/>
                      <w:sz w:val="32"/>
                      <w:szCs w:val="32"/>
                    </w:rPr>
                    <w:t>я 202</w:t>
                  </w:r>
                  <w:r w:rsidR="00AD3999">
                    <w:rPr>
                      <w:rFonts w:ascii="Arial" w:eastAsia="Times New Roman" w:hAnsi="Arial" w:cs="Arial"/>
                      <w:sz w:val="32"/>
                      <w:szCs w:val="32"/>
                    </w:rPr>
                    <w:t>6</w:t>
                  </w:r>
                  <w:r w:rsidRPr="002D635F">
                    <w:rPr>
                      <w:rFonts w:ascii="Arial" w:eastAsia="Times New Roman" w:hAnsi="Arial" w:cs="Arial"/>
                      <w:sz w:val="32"/>
                      <w:szCs w:val="32"/>
                    </w:rPr>
                    <w:t xml:space="preserve"> года </w:t>
                  </w:r>
                  <w:r w:rsidRPr="002D635F">
                    <w:rPr>
                      <w:rFonts w:ascii="Arial" w:eastAsia="Segoe UI Symbol" w:hAnsi="Arial" w:cs="Arial"/>
                      <w:sz w:val="32"/>
                      <w:szCs w:val="32"/>
                    </w:rPr>
                    <w:t>№</w:t>
                  </w:r>
                  <w:r w:rsidRPr="002D635F">
                    <w:rPr>
                      <w:rFonts w:ascii="Arial" w:eastAsia="Times New Roman" w:hAnsi="Arial" w:cs="Arial"/>
                      <w:sz w:val="32"/>
                      <w:szCs w:val="32"/>
                    </w:rPr>
                    <w:t xml:space="preserve"> </w:t>
                  </w:r>
                  <w:r w:rsidR="00A44EBA">
                    <w:rPr>
                      <w:rFonts w:ascii="Arial" w:eastAsia="Times New Roman" w:hAnsi="Arial" w:cs="Arial"/>
                      <w:sz w:val="32"/>
                      <w:szCs w:val="32"/>
                    </w:rPr>
                    <w:t>1</w:t>
                  </w:r>
                  <w:r w:rsidR="00902C24">
                    <w:rPr>
                      <w:rFonts w:ascii="Arial" w:eastAsia="Times New Roman" w:hAnsi="Arial" w:cs="Arial"/>
                      <w:sz w:val="32"/>
                      <w:szCs w:val="32"/>
                    </w:rPr>
                    <w:t>5</w:t>
                  </w:r>
                  <w:r w:rsidR="00CC0715">
                    <w:rPr>
                      <w:rFonts w:ascii="Arial" w:eastAsia="Times New Roman" w:hAnsi="Arial" w:cs="Arial"/>
                      <w:sz w:val="32"/>
                      <w:szCs w:val="32"/>
                    </w:rPr>
                    <w:t>9</w:t>
                  </w:r>
                </w:p>
                <w:p w14:paraId="6475ACAB" w14:textId="77777777" w:rsidR="005C77D2" w:rsidRPr="002D635F" w:rsidRDefault="005C77D2" w:rsidP="00E75889">
                  <w:pPr>
                    <w:tabs>
                      <w:tab w:val="left" w:pos="4215"/>
                    </w:tabs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32"/>
                      <w:szCs w:val="32"/>
                    </w:rPr>
                  </w:pPr>
                </w:p>
                <w:tbl>
                  <w:tblPr>
                    <w:tblW w:w="10206" w:type="dxa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206"/>
                  </w:tblGrid>
                  <w:tr w:rsidR="005C77D2" w:rsidRPr="002D635F" w14:paraId="29671F18" w14:textId="77777777" w:rsidTr="00F511D3">
                    <w:trPr>
                      <w:trHeight w:val="841"/>
                      <w:jc w:val="center"/>
                    </w:trPr>
                    <w:tc>
                      <w:tcPr>
                        <w:tcW w:w="10206" w:type="dxa"/>
                        <w:shd w:val="clear" w:color="000000" w:fill="FFFFFF"/>
                        <w:tcMar>
                          <w:left w:w="108" w:type="dxa"/>
                          <w:right w:w="108" w:type="dxa"/>
                        </w:tcMar>
                      </w:tcPr>
                      <w:p w14:paraId="1DBED429" w14:textId="77777777" w:rsidR="003A77EA" w:rsidRDefault="003A77EA" w:rsidP="00E75889">
                        <w:pPr>
                          <w:pStyle w:val="a6"/>
                          <w:jc w:val="center"/>
                          <w:rPr>
                            <w:rFonts w:ascii="Arial" w:hAnsi="Arial" w:cs="Arial"/>
                            <w:b/>
                            <w:sz w:val="32"/>
                            <w:szCs w:val="32"/>
                          </w:rPr>
                        </w:pPr>
                        <w:r w:rsidRPr="003A77EA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Об утверждении Положения о</w:t>
                        </w:r>
                        <w:r w:rsidR="003624BB" w:rsidRPr="003624BB">
                          <w:rPr>
                            <w:rFonts w:ascii="Arial" w:hAnsi="Arial" w:cs="Arial"/>
                            <w:b/>
                            <w:sz w:val="32"/>
                            <w:szCs w:val="32"/>
                          </w:rPr>
                          <w:t xml:space="preserve"> п</w:t>
                        </w:r>
                        <w:hyperlink r:id="rId6" w:history="1">
                          <w:r w:rsidR="003624BB" w:rsidRPr="003624BB"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  <w:t>орядк</w:t>
                          </w:r>
                        </w:hyperlink>
                        <w:r w:rsidR="003624BB" w:rsidRPr="003624BB">
                          <w:rPr>
                            <w:rFonts w:ascii="Arial" w:hAnsi="Arial" w:cs="Arial"/>
                            <w:b/>
                            <w:sz w:val="32"/>
                            <w:szCs w:val="32"/>
                          </w:rPr>
                          <w:t xml:space="preserve">е </w:t>
                        </w:r>
                        <w:r w:rsidR="00F511D3" w:rsidRPr="00F511D3">
                          <w:rPr>
                            <w:rFonts w:ascii="Arial" w:hAnsi="Arial" w:cs="Arial"/>
                            <w:b/>
                            <w:sz w:val="32"/>
                            <w:szCs w:val="32"/>
                          </w:rPr>
                          <w:t xml:space="preserve">и условиях распоряжения имуществом, включенным в Перечень муниципального имущества Карагинского муниципального района, предназначенного для предоставления во </w:t>
                        </w:r>
                      </w:p>
                      <w:p w14:paraId="28198624" w14:textId="77777777" w:rsidR="003A77EA" w:rsidRDefault="00F511D3" w:rsidP="00E75889">
                        <w:pPr>
                          <w:pStyle w:val="a6"/>
                          <w:jc w:val="center"/>
                          <w:rPr>
                            <w:rFonts w:ascii="Arial" w:hAnsi="Arial" w:cs="Arial"/>
                            <w:b/>
                            <w:sz w:val="32"/>
                            <w:szCs w:val="32"/>
                          </w:rPr>
                        </w:pPr>
                        <w:r w:rsidRPr="00F511D3">
                          <w:rPr>
                            <w:rFonts w:ascii="Arial" w:hAnsi="Arial" w:cs="Arial"/>
                            <w:b/>
                            <w:sz w:val="32"/>
                            <w:szCs w:val="32"/>
                          </w:rPr>
                          <w:t>владение и (или) в пользование</w:t>
                        </w:r>
                        <w:r>
                          <w:rPr>
                            <w:rFonts w:ascii="Arial" w:hAnsi="Arial" w:cs="Arial"/>
                            <w:b/>
                            <w:sz w:val="32"/>
                            <w:szCs w:val="32"/>
                          </w:rPr>
                          <w:t xml:space="preserve"> </w:t>
                        </w:r>
                        <w:r w:rsidRPr="00F511D3">
                          <w:rPr>
                            <w:rFonts w:ascii="Arial" w:hAnsi="Arial" w:cs="Arial"/>
                            <w:b/>
                            <w:sz w:val="32"/>
                            <w:szCs w:val="32"/>
                          </w:rPr>
                          <w:t>субъектам малого и среднего предпринимательства, организациям,</w:t>
                        </w:r>
                        <w:r w:rsidR="00E75889">
                          <w:rPr>
                            <w:rFonts w:ascii="Arial" w:hAnsi="Arial" w:cs="Arial"/>
                            <w:b/>
                            <w:sz w:val="32"/>
                            <w:szCs w:val="32"/>
                          </w:rPr>
                          <w:t xml:space="preserve"> </w:t>
                        </w:r>
                      </w:p>
                      <w:p w14:paraId="702E50E2" w14:textId="77777777" w:rsidR="003A77EA" w:rsidRDefault="00F511D3" w:rsidP="00E75889">
                        <w:pPr>
                          <w:pStyle w:val="a6"/>
                          <w:jc w:val="center"/>
                          <w:rPr>
                            <w:rFonts w:ascii="Arial" w:hAnsi="Arial" w:cs="Arial"/>
                            <w:b/>
                            <w:sz w:val="32"/>
                            <w:szCs w:val="32"/>
                          </w:rPr>
                        </w:pPr>
                        <w:r w:rsidRPr="00F511D3">
                          <w:rPr>
                            <w:rFonts w:ascii="Arial" w:hAnsi="Arial" w:cs="Arial"/>
                            <w:b/>
                            <w:sz w:val="32"/>
                            <w:szCs w:val="32"/>
                          </w:rPr>
                          <w:t>образующим инфраструктуру поддержки субъектов</w:t>
                        </w:r>
                        <w:r w:rsidR="00E75889">
                          <w:rPr>
                            <w:rFonts w:ascii="Arial" w:hAnsi="Arial" w:cs="Arial"/>
                            <w:b/>
                            <w:sz w:val="32"/>
                            <w:szCs w:val="32"/>
                          </w:rPr>
                          <w:t xml:space="preserve"> </w:t>
                        </w:r>
                        <w:r w:rsidRPr="00F511D3">
                          <w:rPr>
                            <w:rFonts w:ascii="Arial" w:hAnsi="Arial" w:cs="Arial"/>
                            <w:b/>
                            <w:sz w:val="32"/>
                            <w:szCs w:val="32"/>
                          </w:rPr>
                          <w:t xml:space="preserve">малого </w:t>
                        </w:r>
                      </w:p>
                      <w:p w14:paraId="282E096C" w14:textId="763BD383" w:rsidR="00F511D3" w:rsidRPr="00F511D3" w:rsidRDefault="00F511D3" w:rsidP="00E75889">
                        <w:pPr>
                          <w:pStyle w:val="a6"/>
                          <w:jc w:val="center"/>
                          <w:rPr>
                            <w:rFonts w:ascii="Arial" w:hAnsi="Arial" w:cs="Arial"/>
                            <w:b/>
                            <w:sz w:val="32"/>
                            <w:szCs w:val="32"/>
                          </w:rPr>
                        </w:pPr>
                        <w:r w:rsidRPr="00F511D3">
                          <w:rPr>
                            <w:rFonts w:ascii="Arial" w:hAnsi="Arial" w:cs="Arial"/>
                            <w:b/>
                            <w:sz w:val="32"/>
                            <w:szCs w:val="32"/>
                          </w:rPr>
                          <w:t>и среднего предпринимательства, физическим</w:t>
                        </w:r>
                        <w:r w:rsidR="00E75889">
                          <w:rPr>
                            <w:rFonts w:ascii="Arial" w:hAnsi="Arial" w:cs="Arial"/>
                            <w:b/>
                            <w:sz w:val="32"/>
                            <w:szCs w:val="32"/>
                          </w:rPr>
                          <w:t xml:space="preserve"> </w:t>
                        </w:r>
                        <w:r w:rsidRPr="00F511D3">
                          <w:rPr>
                            <w:rFonts w:ascii="Arial" w:hAnsi="Arial" w:cs="Arial"/>
                            <w:b/>
                            <w:sz w:val="32"/>
                            <w:szCs w:val="32"/>
                          </w:rPr>
                          <w:t>лицам, не являющимся индивидуальными предпринимателями</w:t>
                        </w:r>
                        <w:r>
                          <w:rPr>
                            <w:rFonts w:ascii="Arial" w:hAnsi="Arial" w:cs="Arial"/>
                            <w:b/>
                            <w:sz w:val="32"/>
                            <w:szCs w:val="32"/>
                          </w:rPr>
                          <w:t xml:space="preserve"> </w:t>
                        </w:r>
                        <w:r w:rsidRPr="00F511D3">
                          <w:rPr>
                            <w:rFonts w:ascii="Arial" w:hAnsi="Arial" w:cs="Arial"/>
                            <w:b/>
                            <w:sz w:val="32"/>
                            <w:szCs w:val="32"/>
                          </w:rPr>
                          <w:t>и применяющим специальный налоговый режим</w:t>
                        </w:r>
                        <w:r>
                          <w:rPr>
                            <w:rFonts w:ascii="Arial" w:hAnsi="Arial" w:cs="Arial"/>
                            <w:b/>
                            <w:sz w:val="32"/>
                            <w:szCs w:val="32"/>
                          </w:rPr>
                          <w:t xml:space="preserve"> </w:t>
                        </w:r>
                        <w:r w:rsidRPr="00F511D3">
                          <w:rPr>
                            <w:rFonts w:ascii="Arial" w:hAnsi="Arial" w:cs="Arial"/>
                            <w:b/>
                            <w:sz w:val="32"/>
                            <w:szCs w:val="32"/>
                          </w:rPr>
                          <w:t>«Налог на профессиональный доход»</w:t>
                        </w:r>
                      </w:p>
                      <w:p w14:paraId="44591AD4" w14:textId="77777777" w:rsidR="005C77D2" w:rsidRPr="002D635F" w:rsidRDefault="005C77D2" w:rsidP="00E75889">
                        <w:pPr>
                          <w:tabs>
                            <w:tab w:val="left" w:pos="4215"/>
                          </w:tabs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74209AA8" w14:textId="77777777" w:rsidR="005C77D2" w:rsidRPr="00620714" w:rsidRDefault="005C77D2" w:rsidP="00E7588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</w:rPr>
                  </w:pPr>
                  <w:r w:rsidRPr="00620714">
                    <w:rPr>
                      <w:rFonts w:ascii="Arial" w:eastAsia="Times New Roman" w:hAnsi="Arial" w:cs="Arial"/>
                      <w:i/>
                    </w:rPr>
                    <w:t>Принято решением Совета депутатов</w:t>
                  </w:r>
                </w:p>
                <w:p w14:paraId="21DA0F0D" w14:textId="77777777" w:rsidR="005C77D2" w:rsidRPr="00620714" w:rsidRDefault="005C77D2" w:rsidP="00E75889">
                  <w:pPr>
                    <w:tabs>
                      <w:tab w:val="left" w:pos="7100"/>
                    </w:tabs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</w:rPr>
                  </w:pPr>
                  <w:r w:rsidRPr="00620714">
                    <w:rPr>
                      <w:rFonts w:ascii="Arial" w:eastAsia="Times New Roman" w:hAnsi="Arial" w:cs="Arial"/>
                      <w:i/>
                    </w:rPr>
                    <w:t>Карагинского муниципального района</w:t>
                  </w:r>
                </w:p>
                <w:p w14:paraId="45802E7A" w14:textId="5DA7F587" w:rsidR="005C77D2" w:rsidRDefault="005C77D2" w:rsidP="00E75889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Arial" w:eastAsia="Segoe UI Symbol" w:hAnsi="Arial" w:cs="Arial"/>
                      <w:i/>
                    </w:rPr>
                  </w:pPr>
                  <w:r w:rsidRPr="00620714">
                    <w:rPr>
                      <w:rFonts w:ascii="Arial" w:eastAsia="Times New Roman" w:hAnsi="Arial" w:cs="Arial"/>
                      <w:i/>
                    </w:rPr>
                    <w:t>«</w:t>
                  </w:r>
                  <w:r w:rsidR="00A44EBA">
                    <w:rPr>
                      <w:rFonts w:ascii="Arial" w:eastAsia="Times New Roman" w:hAnsi="Arial" w:cs="Arial"/>
                      <w:i/>
                    </w:rPr>
                    <w:t>19</w:t>
                  </w:r>
                  <w:r w:rsidRPr="00620714">
                    <w:rPr>
                      <w:rFonts w:ascii="Arial" w:eastAsia="Times New Roman" w:hAnsi="Arial" w:cs="Arial"/>
                      <w:i/>
                    </w:rPr>
                    <w:t xml:space="preserve">» </w:t>
                  </w:r>
                  <w:r w:rsidR="00AD3999">
                    <w:rPr>
                      <w:rFonts w:ascii="Arial" w:eastAsia="Times New Roman" w:hAnsi="Arial" w:cs="Arial"/>
                      <w:i/>
                    </w:rPr>
                    <w:t>феврал</w:t>
                  </w:r>
                  <w:r w:rsidRPr="00620714">
                    <w:rPr>
                      <w:rFonts w:ascii="Arial" w:eastAsia="Times New Roman" w:hAnsi="Arial" w:cs="Arial"/>
                      <w:i/>
                    </w:rPr>
                    <w:t>я 202</w:t>
                  </w:r>
                  <w:r w:rsidR="00AD3999">
                    <w:rPr>
                      <w:rFonts w:ascii="Arial" w:eastAsia="Times New Roman" w:hAnsi="Arial" w:cs="Arial"/>
                      <w:i/>
                    </w:rPr>
                    <w:t>6</w:t>
                  </w:r>
                  <w:r w:rsidRPr="00620714">
                    <w:rPr>
                      <w:rFonts w:ascii="Arial" w:eastAsia="Times New Roman" w:hAnsi="Arial" w:cs="Arial"/>
                      <w:i/>
                    </w:rPr>
                    <w:t xml:space="preserve"> года  </w:t>
                  </w:r>
                  <w:r w:rsidRPr="00620714">
                    <w:rPr>
                      <w:rFonts w:ascii="Arial" w:eastAsia="Segoe UI Symbol" w:hAnsi="Arial" w:cs="Arial"/>
                      <w:i/>
                    </w:rPr>
                    <w:t>№</w:t>
                  </w:r>
                  <w:r w:rsidR="003624BB">
                    <w:rPr>
                      <w:rFonts w:ascii="Arial" w:eastAsia="Segoe UI Symbol" w:hAnsi="Arial" w:cs="Arial"/>
                      <w:i/>
                    </w:rPr>
                    <w:t xml:space="preserve"> </w:t>
                  </w:r>
                  <w:r w:rsidR="00A44EBA">
                    <w:rPr>
                      <w:rFonts w:ascii="Arial" w:eastAsia="Segoe UI Symbol" w:hAnsi="Arial" w:cs="Arial"/>
                      <w:i/>
                    </w:rPr>
                    <w:t>22</w:t>
                  </w:r>
                  <w:r w:rsidR="00841FFF">
                    <w:rPr>
                      <w:rFonts w:ascii="Arial" w:eastAsia="Segoe UI Symbol" w:hAnsi="Arial" w:cs="Arial"/>
                      <w:i/>
                    </w:rPr>
                    <w:t>8</w:t>
                  </w:r>
                  <w:bookmarkStart w:id="0" w:name="_GoBack"/>
                  <w:bookmarkEnd w:id="0"/>
                </w:p>
                <w:p w14:paraId="348B5217" w14:textId="77777777" w:rsidR="00F511D3" w:rsidRPr="00620714" w:rsidRDefault="00F511D3" w:rsidP="00E75889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color w:val="FF0000"/>
                    </w:rPr>
                  </w:pPr>
                </w:p>
                <w:p w14:paraId="6183E678" w14:textId="41C67FFB" w:rsidR="005C77D2" w:rsidRDefault="005C77D2" w:rsidP="00E75889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color w:val="FF0000"/>
                      <w:sz w:val="24"/>
                      <w:szCs w:val="24"/>
                    </w:rPr>
                  </w:pPr>
                </w:p>
                <w:p w14:paraId="372334AD" w14:textId="3D9C3888" w:rsidR="00F511D3" w:rsidRDefault="00F511D3" w:rsidP="00651088">
                  <w:pPr>
                    <w:pStyle w:val="a6"/>
                    <w:spacing w:line="276" w:lineRule="auto"/>
                    <w:ind w:firstLine="642"/>
                    <w:jc w:val="both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 w:rsidRPr="00F511D3">
                    <w:rPr>
                      <w:rFonts w:ascii="Arial" w:hAnsi="Arial" w:cs="Arial"/>
                      <w:sz w:val="24"/>
                      <w:szCs w:val="24"/>
                    </w:rPr>
                    <w:t xml:space="preserve">1. Утвердить </w:t>
                  </w:r>
                  <w:r w:rsidR="003A77EA">
                    <w:rPr>
                      <w:rFonts w:ascii="Arial" w:hAnsi="Arial" w:cs="Arial"/>
                      <w:sz w:val="24"/>
                      <w:szCs w:val="24"/>
                    </w:rPr>
                    <w:t xml:space="preserve">Положение о </w:t>
                  </w:r>
                  <w:r w:rsidRPr="00F511D3">
                    <w:rPr>
                      <w:rFonts w:ascii="Arial" w:hAnsi="Arial" w:cs="Arial"/>
                      <w:sz w:val="24"/>
                      <w:szCs w:val="24"/>
                    </w:rPr>
                    <w:t>порядк</w:t>
                  </w:r>
                  <w:r w:rsidR="003A77EA">
                    <w:rPr>
                      <w:rFonts w:ascii="Arial" w:hAnsi="Arial" w:cs="Arial"/>
                      <w:sz w:val="24"/>
                      <w:szCs w:val="24"/>
                    </w:rPr>
                    <w:t>е</w:t>
                  </w:r>
                  <w:r w:rsidRPr="00F511D3">
                    <w:rPr>
                      <w:rFonts w:ascii="Arial" w:hAnsi="Arial" w:cs="Arial"/>
                      <w:sz w:val="24"/>
                      <w:szCs w:val="24"/>
                    </w:rPr>
                    <w:t xml:space="preserve"> и условия</w:t>
                  </w:r>
                  <w:r w:rsidR="003A77EA">
                    <w:rPr>
                      <w:rFonts w:ascii="Arial" w:hAnsi="Arial" w:cs="Arial"/>
                      <w:sz w:val="24"/>
                      <w:szCs w:val="24"/>
                    </w:rPr>
                    <w:t>х</w:t>
                  </w:r>
                  <w:r w:rsidRPr="00F511D3">
                    <w:rPr>
                      <w:rFonts w:ascii="Arial" w:hAnsi="Arial" w:cs="Arial"/>
                      <w:sz w:val="24"/>
                      <w:szCs w:val="24"/>
                    </w:rPr>
                    <w:t xml:space="preserve"> распоряжения имуществом, включенным в Перечень муниципального имущества Карагинского муниципального района, предназначенного для предоставления во владение и (или) в пользование субъектам малого и среднего предпринимательства, организациям, образующим инфраструктуру поддержки субъектов малого и среднего предпринимательства, физическим лицам, не являющимся индивидуальными предпринимателями и применяющим специальный налоговый режим «Налог на профессиональный доход», согласно приложению </w:t>
                  </w:r>
                  <w:r w:rsidR="00E86B7E">
                    <w:rPr>
                      <w:rFonts w:ascii="Arial" w:hAnsi="Arial" w:cs="Arial"/>
                      <w:sz w:val="24"/>
                      <w:szCs w:val="24"/>
                    </w:rPr>
                    <w:t>к</w:t>
                  </w:r>
                  <w:r w:rsidRPr="00F511D3">
                    <w:rPr>
                      <w:rFonts w:ascii="Arial" w:hAnsi="Arial" w:cs="Arial"/>
                      <w:sz w:val="24"/>
                      <w:szCs w:val="24"/>
                    </w:rPr>
                    <w:t xml:space="preserve"> настоящему решению.</w:t>
                  </w:r>
                  <w:r w:rsidRPr="00F511D3">
                    <w:rPr>
                      <w:rFonts w:ascii="Arial" w:hAnsi="Arial" w:cs="Arial"/>
                      <w:b/>
                      <w:sz w:val="28"/>
                      <w:szCs w:val="28"/>
                    </w:rPr>
                    <w:t xml:space="preserve"> </w:t>
                  </w:r>
                </w:p>
                <w:p w14:paraId="0364D8B7" w14:textId="77777777" w:rsidR="00F511D3" w:rsidRPr="00F511D3" w:rsidRDefault="00F511D3" w:rsidP="00E75889">
                  <w:pPr>
                    <w:pStyle w:val="a6"/>
                    <w:ind w:firstLine="642"/>
                    <w:jc w:val="both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</w:p>
                <w:p w14:paraId="33BEBAE4" w14:textId="77777777" w:rsidR="00651088" w:rsidRDefault="00F511D3" w:rsidP="00E75889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642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511D3">
                    <w:rPr>
                      <w:rFonts w:ascii="Arial" w:hAnsi="Arial" w:cs="Arial"/>
                      <w:sz w:val="24"/>
                      <w:szCs w:val="24"/>
                    </w:rPr>
                    <w:t xml:space="preserve">2. </w:t>
                  </w:r>
                  <w:r w:rsidR="00651088">
                    <w:rPr>
                      <w:rFonts w:ascii="Arial" w:hAnsi="Arial" w:cs="Arial"/>
                      <w:sz w:val="24"/>
                      <w:szCs w:val="24"/>
                    </w:rPr>
                    <w:t>Призна</w:t>
                  </w:r>
                  <w:r w:rsidR="00651088" w:rsidRPr="00F511D3">
                    <w:rPr>
                      <w:rFonts w:ascii="Arial" w:hAnsi="Arial" w:cs="Arial"/>
                      <w:sz w:val="24"/>
                      <w:szCs w:val="24"/>
                    </w:rPr>
                    <w:t>ть утратившим</w:t>
                  </w:r>
                  <w:r w:rsidR="00651088">
                    <w:rPr>
                      <w:rFonts w:ascii="Arial" w:hAnsi="Arial" w:cs="Arial"/>
                      <w:sz w:val="24"/>
                      <w:szCs w:val="24"/>
                    </w:rPr>
                    <w:t>и</w:t>
                  </w:r>
                  <w:r w:rsidR="00651088" w:rsidRPr="00F511D3">
                    <w:rPr>
                      <w:rFonts w:ascii="Arial" w:hAnsi="Arial" w:cs="Arial"/>
                      <w:sz w:val="24"/>
                      <w:szCs w:val="24"/>
                    </w:rPr>
                    <w:t xml:space="preserve"> силу </w:t>
                  </w:r>
                  <w:r w:rsidR="00651088">
                    <w:rPr>
                      <w:rFonts w:ascii="Arial" w:hAnsi="Arial" w:cs="Arial"/>
                      <w:sz w:val="24"/>
                      <w:szCs w:val="24"/>
                    </w:rPr>
                    <w:t>р</w:t>
                  </w:r>
                  <w:r w:rsidRPr="00F511D3">
                    <w:rPr>
                      <w:rFonts w:ascii="Arial" w:hAnsi="Arial" w:cs="Arial"/>
                      <w:sz w:val="24"/>
                      <w:szCs w:val="24"/>
                    </w:rPr>
                    <w:t>ешени</w:t>
                  </w:r>
                  <w:r w:rsidR="00651088">
                    <w:rPr>
                      <w:rFonts w:ascii="Arial" w:hAnsi="Arial" w:cs="Arial"/>
                      <w:sz w:val="24"/>
                      <w:szCs w:val="24"/>
                    </w:rPr>
                    <w:t>я</w:t>
                  </w:r>
                  <w:r w:rsidRPr="00F511D3">
                    <w:rPr>
                      <w:rFonts w:ascii="Arial" w:hAnsi="Arial" w:cs="Arial"/>
                      <w:sz w:val="24"/>
                      <w:szCs w:val="24"/>
                    </w:rPr>
                    <w:t xml:space="preserve"> Совета депутатов Карагинского муниципального района</w:t>
                  </w:r>
                  <w:r w:rsidR="00651088">
                    <w:rPr>
                      <w:rFonts w:ascii="Arial" w:hAnsi="Arial" w:cs="Arial"/>
                      <w:sz w:val="24"/>
                      <w:szCs w:val="24"/>
                    </w:rPr>
                    <w:t>:</w:t>
                  </w:r>
                </w:p>
                <w:p w14:paraId="6273082A" w14:textId="77777777" w:rsidR="00651088" w:rsidRDefault="00651088" w:rsidP="00651088">
                  <w:pPr>
                    <w:autoSpaceDE w:val="0"/>
                    <w:autoSpaceDN w:val="0"/>
                    <w:adjustRightInd w:val="0"/>
                    <w:spacing w:after="0"/>
                    <w:ind w:firstLine="642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-</w:t>
                  </w:r>
                  <w:r w:rsidR="00F511D3" w:rsidRPr="00F511D3">
                    <w:rPr>
                      <w:rFonts w:ascii="Arial" w:hAnsi="Arial" w:cs="Arial"/>
                      <w:sz w:val="24"/>
                      <w:szCs w:val="24"/>
                    </w:rPr>
                    <w:t xml:space="preserve"> от 10.11.2020 № 84</w:t>
                  </w:r>
                  <w:r w:rsidR="00F511D3" w:rsidRPr="00F511D3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</w:t>
                  </w:r>
                  <w:r w:rsidR="00F511D3" w:rsidRPr="00F511D3">
                    <w:rPr>
                      <w:rFonts w:ascii="Arial" w:hAnsi="Arial" w:cs="Arial"/>
                      <w:sz w:val="24"/>
                      <w:szCs w:val="24"/>
                    </w:rPr>
                    <w:t xml:space="preserve">«Об утверждении порядка распоряжения имуществом, включенным в Перечень муниципального имущества Карагинского муниципального района,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и </w:t>
                  </w:r>
                  <w:r w:rsidR="00F511D3" w:rsidRPr="00F511D3">
                    <w:rPr>
                      <w:rFonts w:ascii="Arial" w:hAnsi="Arial" w:cs="Arial"/>
                      <w:sz w:val="24"/>
                      <w:szCs w:val="24"/>
                    </w:rPr>
                    <w:lastRenderedPageBreak/>
                    <w:t>самозанятым гражданам»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;</w:t>
                  </w:r>
                </w:p>
                <w:p w14:paraId="6C7336FE" w14:textId="4C316307" w:rsidR="00651088" w:rsidRPr="00651088" w:rsidRDefault="00651088" w:rsidP="00651088">
                  <w:pPr>
                    <w:autoSpaceDE w:val="0"/>
                    <w:autoSpaceDN w:val="0"/>
                    <w:adjustRightInd w:val="0"/>
                    <w:spacing w:after="0"/>
                    <w:ind w:firstLine="642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- от 22.09.2022 № 155 </w:t>
                  </w:r>
                  <w:r w:rsidRPr="00651088">
                    <w:rPr>
                      <w:rFonts w:ascii="Arial" w:hAnsi="Arial" w:cs="Arial"/>
                      <w:sz w:val="24"/>
                      <w:szCs w:val="24"/>
                    </w:rPr>
                    <w:t>«</w:t>
                  </w:r>
                  <w:r w:rsidRPr="00651088"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  <w:lang w:eastAsia="en-US"/>
                    </w:rPr>
                    <w:t xml:space="preserve">О внесении изменений </w:t>
                  </w:r>
                  <w:bookmarkStart w:id="1" w:name="_Hlk113464315"/>
                  <w:r w:rsidRPr="00651088"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  <w:lang w:eastAsia="en-US"/>
                    </w:rPr>
                    <w:t>в решение Совета депутатов Карагинского муниципального района от 10.11.2020 № 84 «</w:t>
                  </w:r>
                  <w:bookmarkEnd w:id="1"/>
                  <w:r w:rsidRPr="00651088">
                    <w:rPr>
                      <w:rFonts w:ascii="Arial" w:hAnsi="Arial" w:cs="Arial"/>
                      <w:sz w:val="24"/>
                      <w:szCs w:val="24"/>
                    </w:rPr>
                    <w:t>Об утверждении порядка распоряжения имуществом, включенным в Перечень муниципального имущества Карагинского муниципального района,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            </w:r>
                  <w:r w:rsidRPr="00651088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</w:t>
                  </w:r>
                  <w:r w:rsidRPr="00651088">
                    <w:rPr>
                      <w:rFonts w:ascii="Arial" w:hAnsi="Arial" w:cs="Arial"/>
                      <w:sz w:val="24"/>
                      <w:szCs w:val="24"/>
                    </w:rPr>
                    <w:t>и самозанятым гражданам»;</w:t>
                  </w:r>
                </w:p>
                <w:p w14:paraId="5CA89DB9" w14:textId="4C9AF83A" w:rsidR="00F511D3" w:rsidRDefault="00651088" w:rsidP="00651088">
                  <w:pPr>
                    <w:autoSpaceDE w:val="0"/>
                    <w:autoSpaceDN w:val="0"/>
                    <w:adjustRightInd w:val="0"/>
                    <w:spacing w:after="0"/>
                    <w:ind w:firstLine="642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- от 23.05.2024 № 91 «</w:t>
                  </w:r>
                  <w:r w:rsidRPr="004B7D42">
                    <w:rPr>
                      <w:rFonts w:ascii="Times New Roman" w:hAnsi="Times New Roman"/>
                      <w:sz w:val="24"/>
                      <w:szCs w:val="24"/>
                    </w:rPr>
                    <w:t xml:space="preserve">О </w:t>
                  </w:r>
                  <w:r w:rsidRPr="00CC404C">
                    <w:rPr>
                      <w:rFonts w:ascii="Arial" w:hAnsi="Arial" w:cs="Arial"/>
                      <w:sz w:val="24"/>
                      <w:szCs w:val="24"/>
                    </w:rPr>
                    <w:t>внесении изменений в решение Совета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Pr="00CC404C">
                    <w:rPr>
                      <w:rFonts w:ascii="Arial" w:hAnsi="Arial" w:cs="Arial"/>
                      <w:sz w:val="24"/>
                      <w:szCs w:val="24"/>
                    </w:rPr>
                    <w:t>депутатов Карагинского муниципального района от 10.11.2020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Pr="00CC404C">
                    <w:rPr>
                      <w:rFonts w:ascii="Arial" w:hAnsi="Arial" w:cs="Arial"/>
                      <w:sz w:val="24"/>
                      <w:szCs w:val="24"/>
                    </w:rPr>
                    <w:t>№ 84 «Об утверждении порядка распоряжения имуществом, включенным в Перечень муниципального имущества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Pr="00CC404C">
                    <w:rPr>
                      <w:rFonts w:ascii="Arial" w:hAnsi="Arial" w:cs="Arial"/>
                      <w:sz w:val="24"/>
                      <w:szCs w:val="24"/>
                    </w:rPr>
                    <w:t>Карагинского муниципального района, предназначенного для предоставления во владение и (или) в пользование субъектам малого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Pr="00CC404C">
                    <w:rPr>
                      <w:rFonts w:ascii="Arial" w:hAnsi="Arial" w:cs="Arial"/>
                      <w:sz w:val="24"/>
                      <w:szCs w:val="24"/>
                    </w:rPr>
                    <w:t>и среднего предпринимательства и организациям, образующим инфраструктуру поддержки субъектов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Pr="00CC404C">
                    <w:rPr>
                      <w:rFonts w:ascii="Arial" w:hAnsi="Arial" w:cs="Arial"/>
                      <w:sz w:val="24"/>
                      <w:szCs w:val="24"/>
                    </w:rPr>
                    <w:t>малого и среднего предпринимательства и самозанятым гражданам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»</w:t>
                  </w:r>
                  <w:r w:rsidR="00F511D3" w:rsidRPr="00F511D3">
                    <w:rPr>
                      <w:rFonts w:ascii="Arial" w:hAnsi="Arial" w:cs="Arial"/>
                      <w:sz w:val="24"/>
                      <w:szCs w:val="24"/>
                    </w:rPr>
                    <w:t>.</w:t>
                  </w:r>
                </w:p>
                <w:p w14:paraId="47E75303" w14:textId="77777777" w:rsidR="00F511D3" w:rsidRPr="00F511D3" w:rsidRDefault="00F511D3" w:rsidP="00E75889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642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07AF982E" w14:textId="74182A80" w:rsidR="00F511D3" w:rsidRDefault="00F511D3" w:rsidP="00E75889">
                  <w:pPr>
                    <w:spacing w:after="0" w:line="240" w:lineRule="auto"/>
                    <w:ind w:firstLine="642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511D3">
                    <w:rPr>
                      <w:rFonts w:ascii="Arial" w:hAnsi="Arial" w:cs="Arial"/>
                      <w:sz w:val="24"/>
                      <w:szCs w:val="24"/>
                    </w:rPr>
                    <w:t>3. Настоящее решение вступает в силу с момента опубликования в официальном сетевом издании администрации Карагинского муниципального района – Карагинский.РФ.</w:t>
                  </w:r>
                </w:p>
                <w:p w14:paraId="60DA228E" w14:textId="77777777" w:rsidR="00F511D3" w:rsidRDefault="00F511D3" w:rsidP="00E75889">
                  <w:pPr>
                    <w:spacing w:after="0"/>
                    <w:rPr>
                      <w:rFonts w:ascii="Arial" w:hAnsi="Arial" w:cs="Arial"/>
                      <w:sz w:val="26"/>
                      <w:szCs w:val="26"/>
                    </w:rPr>
                  </w:pPr>
                </w:p>
                <w:p w14:paraId="7CA24C70" w14:textId="77777777" w:rsidR="00F511D3" w:rsidRDefault="00F511D3" w:rsidP="00E75889">
                  <w:pPr>
                    <w:spacing w:after="0"/>
                    <w:rPr>
                      <w:rFonts w:ascii="Arial" w:hAnsi="Arial" w:cs="Arial"/>
                      <w:sz w:val="26"/>
                      <w:szCs w:val="26"/>
                    </w:rPr>
                  </w:pPr>
                </w:p>
                <w:p w14:paraId="50531A17" w14:textId="2B6C811F" w:rsidR="00F511D3" w:rsidRPr="00F511D3" w:rsidRDefault="00F511D3" w:rsidP="00E75889">
                  <w:pPr>
                    <w:spacing w:after="0"/>
                    <w:rPr>
                      <w:rFonts w:ascii="Arial" w:hAnsi="Arial" w:cs="Arial"/>
                      <w:sz w:val="26"/>
                      <w:szCs w:val="26"/>
                    </w:rPr>
                  </w:pPr>
                </w:p>
              </w:tc>
            </w:tr>
          </w:tbl>
          <w:p w14:paraId="344C2371" w14:textId="5219B0A8" w:rsidR="005C77D2" w:rsidRPr="00620714" w:rsidRDefault="00F511D3" w:rsidP="00F511D3">
            <w:pPr>
              <w:tabs>
                <w:tab w:val="left" w:pos="-105"/>
                <w:tab w:val="left" w:pos="2445"/>
              </w:tabs>
              <w:spacing w:after="0" w:line="240" w:lineRule="auto"/>
              <w:ind w:left="-105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  </w:t>
            </w:r>
            <w:r w:rsidR="00AD3999">
              <w:rPr>
                <w:rFonts w:ascii="Arial" w:eastAsia="Times New Roman" w:hAnsi="Arial" w:cs="Arial"/>
                <w:sz w:val="24"/>
                <w:szCs w:val="24"/>
              </w:rPr>
              <w:t>И.о.</w:t>
            </w:r>
            <w:r w:rsidR="00260BAC">
              <w:rPr>
                <w:rFonts w:ascii="Arial" w:eastAsia="Times New Roman" w:hAnsi="Arial" w:cs="Arial"/>
                <w:sz w:val="24"/>
                <w:szCs w:val="24"/>
              </w:rPr>
              <w:t>г</w:t>
            </w:r>
            <w:r w:rsidR="005C77D2" w:rsidRPr="00620714">
              <w:rPr>
                <w:rFonts w:ascii="Arial" w:eastAsia="Times New Roman" w:hAnsi="Arial" w:cs="Arial"/>
                <w:sz w:val="24"/>
                <w:szCs w:val="24"/>
              </w:rPr>
              <w:t>лав</w:t>
            </w:r>
            <w:r w:rsidR="00AD3999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="005C77D2" w:rsidRPr="00620714">
              <w:rPr>
                <w:rFonts w:ascii="Arial" w:eastAsia="Times New Roman" w:hAnsi="Arial" w:cs="Arial"/>
                <w:sz w:val="24"/>
                <w:szCs w:val="24"/>
              </w:rPr>
              <w:t xml:space="preserve"> Карагинского </w:t>
            </w:r>
          </w:p>
          <w:p w14:paraId="67F8826F" w14:textId="19F95776" w:rsidR="005C77D2" w:rsidRPr="00620714" w:rsidRDefault="00F511D3" w:rsidP="00F511D3">
            <w:pPr>
              <w:tabs>
                <w:tab w:val="left" w:pos="-105"/>
                <w:tab w:val="left" w:pos="2445"/>
              </w:tabs>
              <w:spacing w:after="0" w:line="240" w:lineRule="auto"/>
              <w:ind w:left="-105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</w:t>
            </w:r>
            <w:r w:rsidR="005C77D2" w:rsidRPr="00620714">
              <w:rPr>
                <w:rFonts w:ascii="Arial" w:eastAsia="Times New Roman" w:hAnsi="Arial" w:cs="Arial"/>
                <w:sz w:val="24"/>
                <w:szCs w:val="24"/>
              </w:rPr>
              <w:t xml:space="preserve">муниципального района </w:t>
            </w:r>
            <w:r w:rsidR="005C77D2" w:rsidRPr="00620714">
              <w:rPr>
                <w:rFonts w:ascii="Arial" w:eastAsia="Times New Roman" w:hAnsi="Arial" w:cs="Arial"/>
                <w:sz w:val="24"/>
                <w:szCs w:val="24"/>
              </w:rPr>
              <w:tab/>
            </w:r>
            <w:r w:rsidR="005C77D2" w:rsidRPr="00620714">
              <w:rPr>
                <w:rFonts w:ascii="Arial" w:eastAsia="Times New Roman" w:hAnsi="Arial" w:cs="Arial"/>
                <w:sz w:val="24"/>
                <w:szCs w:val="24"/>
              </w:rPr>
              <w:tab/>
            </w:r>
            <w:r w:rsidR="005C77D2" w:rsidRPr="00620714">
              <w:rPr>
                <w:rFonts w:ascii="Arial" w:eastAsia="Times New Roman" w:hAnsi="Arial" w:cs="Arial"/>
                <w:sz w:val="24"/>
                <w:szCs w:val="24"/>
              </w:rPr>
              <w:tab/>
            </w:r>
            <w:r w:rsidR="00AD3999">
              <w:rPr>
                <w:rFonts w:ascii="Arial" w:eastAsia="Times New Roman" w:hAnsi="Arial" w:cs="Arial"/>
                <w:sz w:val="24"/>
                <w:szCs w:val="24"/>
              </w:rPr>
              <w:t xml:space="preserve">                                            Т.А.Рубанова</w:t>
            </w:r>
          </w:p>
          <w:p w14:paraId="4D982509" w14:textId="60D1B018" w:rsidR="005C77D2" w:rsidRDefault="005C7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675D8326" w14:textId="097D415E" w:rsidR="005C77D2" w:rsidRDefault="005C7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25417097" w14:textId="77777777" w:rsidR="005C77D2" w:rsidRPr="007040C0" w:rsidRDefault="005C7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2A2DB65F" w14:textId="77777777" w:rsidR="00635258" w:rsidRPr="007040C0" w:rsidRDefault="0063525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6"/>
                <w:szCs w:val="26"/>
              </w:rPr>
            </w:pPr>
          </w:p>
          <w:p w14:paraId="5AB1F66F" w14:textId="77777777" w:rsidR="00635258" w:rsidRPr="007040C0" w:rsidRDefault="00635258" w:rsidP="007040C0">
            <w:pPr>
              <w:tabs>
                <w:tab w:val="left" w:pos="1560"/>
                <w:tab w:val="left" w:pos="4215"/>
              </w:tabs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847DEF5" w14:textId="5C4AF484" w:rsidR="009D6A08" w:rsidRPr="007040C0" w:rsidRDefault="009D6A08" w:rsidP="005C77D2">
            <w:pPr>
              <w:pStyle w:val="a3"/>
              <w:tabs>
                <w:tab w:val="left" w:pos="1560"/>
                <w:tab w:val="left" w:pos="4215"/>
              </w:tabs>
              <w:spacing w:after="0" w:line="240" w:lineRule="auto"/>
              <w:ind w:left="46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0663F" w:rsidRPr="007040C0" w14:paraId="6DBD1B36" w14:textId="77777777" w:rsidTr="00F511D3">
        <w:tc>
          <w:tcPr>
            <w:tcW w:w="9782" w:type="dxa"/>
            <w:shd w:val="clear" w:color="000000" w:fill="FFFFFF"/>
            <w:tcMar>
              <w:left w:w="108" w:type="dxa"/>
              <w:right w:w="108" w:type="dxa"/>
            </w:tcMar>
          </w:tcPr>
          <w:p w14:paraId="7B405300" w14:textId="77777777" w:rsidR="00F0663F" w:rsidRPr="007040C0" w:rsidRDefault="00F066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0663F" w:rsidRPr="007040C0" w14:paraId="7D166A23" w14:textId="77777777" w:rsidTr="00F511D3">
        <w:tc>
          <w:tcPr>
            <w:tcW w:w="9782" w:type="dxa"/>
            <w:shd w:val="clear" w:color="000000" w:fill="FFFFFF"/>
            <w:tcMar>
              <w:left w:w="108" w:type="dxa"/>
              <w:right w:w="108" w:type="dxa"/>
            </w:tcMar>
          </w:tcPr>
          <w:p w14:paraId="0AC9DC55" w14:textId="77777777" w:rsidR="00F0663F" w:rsidRPr="007040C0" w:rsidRDefault="00F066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14:paraId="00135B5C" w14:textId="42934F75" w:rsidR="007040C0" w:rsidRPr="007040C0" w:rsidRDefault="007040C0" w:rsidP="005C77D2">
      <w:pPr>
        <w:tabs>
          <w:tab w:val="left" w:pos="244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sectPr w:rsidR="007040C0" w:rsidRPr="007040C0" w:rsidSect="00E75889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BB2FB5"/>
    <w:multiLevelType w:val="multilevel"/>
    <w:tmpl w:val="E3B2C64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9131BDF"/>
    <w:multiLevelType w:val="multilevel"/>
    <w:tmpl w:val="3C282DE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17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2BC01749"/>
    <w:multiLevelType w:val="multilevel"/>
    <w:tmpl w:val="E0443282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38C522F2"/>
    <w:multiLevelType w:val="multilevel"/>
    <w:tmpl w:val="B4BC096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4" w15:restartNumberingAfterBreak="0">
    <w:nsid w:val="47BD6AC9"/>
    <w:multiLevelType w:val="multilevel"/>
    <w:tmpl w:val="48F6560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551E3AB6"/>
    <w:multiLevelType w:val="hybridMultilevel"/>
    <w:tmpl w:val="1D6C2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92066F"/>
    <w:multiLevelType w:val="multilevel"/>
    <w:tmpl w:val="A7ECB23C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8"/>
      <w:numFmt w:val="decimal"/>
      <w:lvlText w:val="%1.%2"/>
      <w:lvlJc w:val="left"/>
      <w:pPr>
        <w:ind w:left="927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ascii="Times New Roman" w:hAnsi="Times New Roman" w:cs="Times New Roman" w:hint="default"/>
        <w:sz w:val="28"/>
      </w:rPr>
    </w:lvl>
  </w:abstractNum>
  <w:abstractNum w:abstractNumId="7" w15:restartNumberingAfterBreak="0">
    <w:nsid w:val="76BA7EC2"/>
    <w:multiLevelType w:val="multilevel"/>
    <w:tmpl w:val="AF40DE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6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5258"/>
    <w:rsid w:val="00061C8D"/>
    <w:rsid w:val="00094D8B"/>
    <w:rsid w:val="001170DD"/>
    <w:rsid w:val="00260BAC"/>
    <w:rsid w:val="002B411D"/>
    <w:rsid w:val="003624BB"/>
    <w:rsid w:val="003A77EA"/>
    <w:rsid w:val="005C77D2"/>
    <w:rsid w:val="00635258"/>
    <w:rsid w:val="00651088"/>
    <w:rsid w:val="006C3DF0"/>
    <w:rsid w:val="007040C0"/>
    <w:rsid w:val="00715342"/>
    <w:rsid w:val="00733552"/>
    <w:rsid w:val="00760B44"/>
    <w:rsid w:val="00841FFF"/>
    <w:rsid w:val="008429C0"/>
    <w:rsid w:val="0084498F"/>
    <w:rsid w:val="00860CBC"/>
    <w:rsid w:val="00902C24"/>
    <w:rsid w:val="009A0C22"/>
    <w:rsid w:val="009D6A08"/>
    <w:rsid w:val="009F3408"/>
    <w:rsid w:val="00A44EBA"/>
    <w:rsid w:val="00AD3999"/>
    <w:rsid w:val="00C00749"/>
    <w:rsid w:val="00CC0715"/>
    <w:rsid w:val="00DB10F0"/>
    <w:rsid w:val="00DD240F"/>
    <w:rsid w:val="00E02234"/>
    <w:rsid w:val="00E75889"/>
    <w:rsid w:val="00E86B7E"/>
    <w:rsid w:val="00F0663F"/>
    <w:rsid w:val="00F241A6"/>
    <w:rsid w:val="00F51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A9D3E"/>
  <w15:docId w15:val="{10517993-E83B-43CD-8A53-369FBFC0B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0CBC"/>
    <w:pPr>
      <w:ind w:left="720"/>
      <w:contextualSpacing/>
    </w:pPr>
    <w:rPr>
      <w:rFonts w:eastAsiaTheme="minorHAns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094D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4D8B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F511D3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AA4630D1CB1D905B67F81D2E487C4F3C02F707B293B8D6CA495AAED7A9549A8885E4ADCA712EC586B5Y7NC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477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Этенко Галина Борисовна</cp:lastModifiedBy>
  <cp:revision>29</cp:revision>
  <cp:lastPrinted>2025-11-24T00:30:00Z</cp:lastPrinted>
  <dcterms:created xsi:type="dcterms:W3CDTF">2023-08-13T21:23:00Z</dcterms:created>
  <dcterms:modified xsi:type="dcterms:W3CDTF">2026-02-23T21:25:00Z</dcterms:modified>
</cp:coreProperties>
</file>